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0A62B" w14:textId="074EC57B" w:rsidR="00302F86" w:rsidRDefault="00A17D2B" w:rsidP="00A17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17D2B">
        <w:rPr>
          <w:sz w:val="32"/>
          <w:szCs w:val="32"/>
        </w:rPr>
        <w:t xml:space="preserve">Formulario </w:t>
      </w:r>
      <w:r w:rsidR="00A10123">
        <w:rPr>
          <w:sz w:val="32"/>
          <w:szCs w:val="32"/>
        </w:rPr>
        <w:t xml:space="preserve">de </w:t>
      </w:r>
      <w:r w:rsidRPr="00A17D2B">
        <w:rPr>
          <w:sz w:val="32"/>
          <w:szCs w:val="32"/>
        </w:rPr>
        <w:t xml:space="preserve">solicitud de </w:t>
      </w:r>
      <w:r>
        <w:rPr>
          <w:sz w:val="32"/>
          <w:szCs w:val="32"/>
        </w:rPr>
        <w:t>programas</w:t>
      </w:r>
    </w:p>
    <w:p w14:paraId="416E381D" w14:textId="77777777" w:rsidR="00A17D2B" w:rsidRDefault="00A17D2B" w:rsidP="00A17D2B">
      <w:pPr>
        <w:rPr>
          <w:sz w:val="24"/>
          <w:szCs w:val="24"/>
        </w:rPr>
      </w:pPr>
    </w:p>
    <w:p w14:paraId="6EC4CCAD" w14:textId="1A9E2E98" w:rsidR="00A17D2B" w:rsidRDefault="00A17D2B" w:rsidP="00A17D2B">
      <w:pPr>
        <w:jc w:val="both"/>
        <w:rPr>
          <w:sz w:val="24"/>
          <w:szCs w:val="24"/>
        </w:rPr>
      </w:pPr>
      <w:r>
        <w:rPr>
          <w:sz w:val="24"/>
          <w:szCs w:val="24"/>
        </w:rPr>
        <w:t>A la Regencia del Nivel Terciario</w:t>
      </w:r>
    </w:p>
    <w:p w14:paraId="5A55AB2D" w14:textId="2FAB3026" w:rsidR="00A17D2B" w:rsidRPr="00A17D2B" w:rsidRDefault="00A17D2B" w:rsidP="00A17D2B">
      <w:pPr>
        <w:jc w:val="both"/>
        <w:rPr>
          <w:sz w:val="24"/>
          <w:szCs w:val="24"/>
          <w:u w:val="single"/>
        </w:rPr>
      </w:pPr>
      <w:r w:rsidRPr="00A17D2B">
        <w:rPr>
          <w:sz w:val="24"/>
          <w:szCs w:val="24"/>
          <w:u w:val="single"/>
        </w:rPr>
        <w:t xml:space="preserve">De la Escuela Normal Superior </w:t>
      </w:r>
      <w:r>
        <w:rPr>
          <w:sz w:val="24"/>
          <w:szCs w:val="24"/>
          <w:u w:val="single"/>
        </w:rPr>
        <w:t>N</w:t>
      </w:r>
      <w:r w:rsidRPr="00A17D2B">
        <w:rPr>
          <w:sz w:val="24"/>
          <w:szCs w:val="24"/>
          <w:u w:val="single"/>
        </w:rPr>
        <w:t>° 6</w:t>
      </w:r>
    </w:p>
    <w:p w14:paraId="73BBBF33" w14:textId="731FA46B" w:rsidR="00A17D2B" w:rsidRDefault="00A17D2B" w:rsidP="00A17D2B">
      <w:pPr>
        <w:spacing w:line="240" w:lineRule="auto"/>
        <w:ind w:firstLine="1092"/>
        <w:jc w:val="both"/>
        <w:rPr>
          <w:sz w:val="24"/>
          <w:szCs w:val="24"/>
        </w:rPr>
      </w:pPr>
      <w:r>
        <w:rPr>
          <w:sz w:val="24"/>
          <w:szCs w:val="24"/>
        </w:rPr>
        <w:t>El/la que suscribe _____________________________________ DNI______________ estudiante/graduado</w:t>
      </w:r>
      <w:r w:rsidR="00A10123">
        <w:rPr>
          <w:sz w:val="24"/>
          <w:szCs w:val="24"/>
        </w:rPr>
        <w:t>/a</w:t>
      </w:r>
      <w:r>
        <w:rPr>
          <w:sz w:val="24"/>
          <w:szCs w:val="24"/>
        </w:rPr>
        <w:t xml:space="preserve"> del Ciclo de Formación Pedagógica para profesionales y técnicos superiores no universitarios, solicita los siguientes programas de materias: </w:t>
      </w:r>
    </w:p>
    <w:p w14:paraId="01327013" w14:textId="77777777" w:rsidR="00A17D2B" w:rsidRDefault="00A17D2B" w:rsidP="00A17D2B">
      <w:pPr>
        <w:spacing w:line="240" w:lineRule="auto"/>
        <w:ind w:firstLine="1092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1836"/>
      </w:tblGrid>
      <w:tr w:rsidR="00A17D2B" w14:paraId="7E746819" w14:textId="77777777" w:rsidTr="00321F76">
        <w:tc>
          <w:tcPr>
            <w:tcW w:w="3256" w:type="dxa"/>
            <w:shd w:val="clear" w:color="auto" w:fill="D0CECE" w:themeFill="background2" w:themeFillShade="E6"/>
          </w:tcPr>
          <w:p w14:paraId="1DDD7160" w14:textId="59DEB5FE" w:rsidR="00A17D2B" w:rsidRPr="00A10123" w:rsidRDefault="00A17D2B" w:rsidP="00A10123">
            <w:pPr>
              <w:jc w:val="center"/>
              <w:rPr>
                <w:sz w:val="24"/>
                <w:szCs w:val="24"/>
              </w:rPr>
            </w:pPr>
            <w:r w:rsidRPr="00A10123">
              <w:rPr>
                <w:sz w:val="24"/>
                <w:szCs w:val="24"/>
              </w:rPr>
              <w:t>Materias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535323A6" w14:textId="122487B6" w:rsidR="00A17D2B" w:rsidRPr="00A10123" w:rsidRDefault="00A17D2B" w:rsidP="00A10123">
            <w:pPr>
              <w:jc w:val="center"/>
              <w:rPr>
                <w:sz w:val="24"/>
                <w:szCs w:val="24"/>
              </w:rPr>
            </w:pPr>
            <w:r w:rsidRPr="00A10123">
              <w:rPr>
                <w:sz w:val="24"/>
                <w:szCs w:val="24"/>
              </w:rPr>
              <w:t>Cuatrimestre y año</w:t>
            </w:r>
          </w:p>
        </w:tc>
        <w:tc>
          <w:tcPr>
            <w:tcW w:w="1836" w:type="dxa"/>
            <w:shd w:val="clear" w:color="auto" w:fill="D0CECE" w:themeFill="background2" w:themeFillShade="E6"/>
          </w:tcPr>
          <w:p w14:paraId="378B84DA" w14:textId="64FB1C2C" w:rsidR="00A17D2B" w:rsidRPr="00A10123" w:rsidRDefault="00A17D2B" w:rsidP="00A10123">
            <w:pPr>
              <w:jc w:val="center"/>
              <w:rPr>
                <w:sz w:val="24"/>
                <w:szCs w:val="24"/>
              </w:rPr>
            </w:pPr>
            <w:r w:rsidRPr="00A10123">
              <w:rPr>
                <w:sz w:val="24"/>
                <w:szCs w:val="24"/>
              </w:rPr>
              <w:t>Docente a cargo</w:t>
            </w:r>
          </w:p>
        </w:tc>
      </w:tr>
      <w:tr w:rsidR="00321F76" w14:paraId="5DBF9CA7" w14:textId="77777777" w:rsidTr="00321F76">
        <w:tc>
          <w:tcPr>
            <w:tcW w:w="3256" w:type="dxa"/>
          </w:tcPr>
          <w:p w14:paraId="52CA7D2B" w14:textId="513FE08E" w:rsidR="00321F76" w:rsidRDefault="00321F76" w:rsidP="00321F76">
            <w:pPr>
              <w:rPr>
                <w:sz w:val="24"/>
                <w:szCs w:val="24"/>
              </w:rPr>
            </w:pPr>
            <w:r w:rsidRPr="003F5034">
              <w:rPr>
                <w:sz w:val="24"/>
                <w:szCs w:val="24"/>
              </w:rPr>
              <w:t>Taller 1</w:t>
            </w:r>
          </w:p>
        </w:tc>
        <w:tc>
          <w:tcPr>
            <w:tcW w:w="3402" w:type="dxa"/>
          </w:tcPr>
          <w:p w14:paraId="3D30BEA7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120ED2F4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</w:tr>
      <w:tr w:rsidR="00321F76" w14:paraId="64889CC6" w14:textId="77777777" w:rsidTr="00321F76">
        <w:tc>
          <w:tcPr>
            <w:tcW w:w="3256" w:type="dxa"/>
          </w:tcPr>
          <w:p w14:paraId="1AE98D7C" w14:textId="1D5448BA" w:rsidR="00321F76" w:rsidRDefault="00321F76" w:rsidP="00321F76">
            <w:pPr>
              <w:rPr>
                <w:sz w:val="24"/>
                <w:szCs w:val="24"/>
              </w:rPr>
            </w:pPr>
            <w:r w:rsidRPr="003F5034">
              <w:rPr>
                <w:sz w:val="24"/>
                <w:szCs w:val="24"/>
              </w:rPr>
              <w:t xml:space="preserve">Problemáticas de la educación media y superior                 </w:t>
            </w:r>
          </w:p>
        </w:tc>
        <w:tc>
          <w:tcPr>
            <w:tcW w:w="3402" w:type="dxa"/>
          </w:tcPr>
          <w:p w14:paraId="0CE58738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5C813985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</w:tr>
      <w:tr w:rsidR="00321F76" w14:paraId="04409A39" w14:textId="77777777" w:rsidTr="00321F76">
        <w:tc>
          <w:tcPr>
            <w:tcW w:w="3256" w:type="dxa"/>
          </w:tcPr>
          <w:p w14:paraId="67F342A0" w14:textId="7790A5EA" w:rsidR="00321F76" w:rsidRDefault="00321F76" w:rsidP="00321F76">
            <w:pPr>
              <w:rPr>
                <w:sz w:val="24"/>
                <w:szCs w:val="24"/>
              </w:rPr>
            </w:pPr>
            <w:r w:rsidRPr="003F5034">
              <w:rPr>
                <w:sz w:val="24"/>
                <w:szCs w:val="24"/>
              </w:rPr>
              <w:t>Psicología de la educación</w:t>
            </w:r>
          </w:p>
        </w:tc>
        <w:tc>
          <w:tcPr>
            <w:tcW w:w="3402" w:type="dxa"/>
          </w:tcPr>
          <w:p w14:paraId="7A4FE723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666322F2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</w:tr>
      <w:tr w:rsidR="00321F76" w14:paraId="62C7B800" w14:textId="77777777" w:rsidTr="00321F76">
        <w:tc>
          <w:tcPr>
            <w:tcW w:w="3256" w:type="dxa"/>
          </w:tcPr>
          <w:p w14:paraId="3D693D4C" w14:textId="63E97DFC" w:rsidR="00321F76" w:rsidRDefault="00321F76" w:rsidP="00321F76">
            <w:pPr>
              <w:rPr>
                <w:sz w:val="24"/>
                <w:szCs w:val="24"/>
              </w:rPr>
            </w:pPr>
            <w:r w:rsidRPr="003F5034">
              <w:rPr>
                <w:sz w:val="24"/>
                <w:szCs w:val="24"/>
              </w:rPr>
              <w:t>Didáctica I</w:t>
            </w:r>
          </w:p>
        </w:tc>
        <w:tc>
          <w:tcPr>
            <w:tcW w:w="3402" w:type="dxa"/>
          </w:tcPr>
          <w:p w14:paraId="0961561E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763177A4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</w:tr>
      <w:tr w:rsidR="00321F76" w14:paraId="4AF32802" w14:textId="77777777" w:rsidTr="00321F76">
        <w:tc>
          <w:tcPr>
            <w:tcW w:w="3256" w:type="dxa"/>
          </w:tcPr>
          <w:p w14:paraId="22EAC7B8" w14:textId="19C465F9" w:rsidR="00321F76" w:rsidRDefault="00321F76" w:rsidP="00321F76">
            <w:pPr>
              <w:rPr>
                <w:sz w:val="24"/>
                <w:szCs w:val="24"/>
              </w:rPr>
            </w:pPr>
            <w:r w:rsidRPr="003F5034">
              <w:rPr>
                <w:sz w:val="24"/>
                <w:szCs w:val="24"/>
              </w:rPr>
              <w:t>Pedagogía</w:t>
            </w:r>
          </w:p>
        </w:tc>
        <w:tc>
          <w:tcPr>
            <w:tcW w:w="3402" w:type="dxa"/>
          </w:tcPr>
          <w:p w14:paraId="23FCB104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301FB1C2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</w:tr>
      <w:tr w:rsidR="00321F76" w14:paraId="1C791A55" w14:textId="77777777" w:rsidTr="00321F76">
        <w:tc>
          <w:tcPr>
            <w:tcW w:w="3256" w:type="dxa"/>
          </w:tcPr>
          <w:p w14:paraId="6D52A7F8" w14:textId="01355C99" w:rsidR="00321F76" w:rsidRDefault="00321F76" w:rsidP="00321F76">
            <w:pPr>
              <w:rPr>
                <w:sz w:val="24"/>
                <w:szCs w:val="24"/>
              </w:rPr>
            </w:pPr>
            <w:r w:rsidRPr="003F5034">
              <w:rPr>
                <w:sz w:val="24"/>
                <w:szCs w:val="24"/>
              </w:rPr>
              <w:t>Taller II</w:t>
            </w:r>
            <w:r w:rsidRPr="003F5034">
              <w:rPr>
                <w:sz w:val="24"/>
                <w:szCs w:val="24"/>
              </w:rPr>
              <w:tab/>
              <w:t xml:space="preserve">                                                                                         </w:t>
            </w:r>
          </w:p>
        </w:tc>
        <w:tc>
          <w:tcPr>
            <w:tcW w:w="3402" w:type="dxa"/>
          </w:tcPr>
          <w:p w14:paraId="1702CDBB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619B437E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</w:tr>
      <w:tr w:rsidR="00321F76" w14:paraId="1A8052E2" w14:textId="77777777" w:rsidTr="00321F76">
        <w:tc>
          <w:tcPr>
            <w:tcW w:w="3256" w:type="dxa"/>
          </w:tcPr>
          <w:p w14:paraId="6CF3F562" w14:textId="3DC5FDF7" w:rsidR="00321F76" w:rsidRDefault="00321F76" w:rsidP="00321F76">
            <w:pPr>
              <w:rPr>
                <w:sz w:val="24"/>
                <w:szCs w:val="24"/>
              </w:rPr>
            </w:pPr>
            <w:r w:rsidRPr="003F5034">
              <w:rPr>
                <w:sz w:val="24"/>
                <w:szCs w:val="24"/>
              </w:rPr>
              <w:t>Trabajo docente</w:t>
            </w:r>
          </w:p>
        </w:tc>
        <w:tc>
          <w:tcPr>
            <w:tcW w:w="3402" w:type="dxa"/>
          </w:tcPr>
          <w:p w14:paraId="6619ADE1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0230858E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</w:tr>
      <w:tr w:rsidR="00321F76" w14:paraId="11C0AA40" w14:textId="77777777" w:rsidTr="00321F76">
        <w:tc>
          <w:tcPr>
            <w:tcW w:w="3256" w:type="dxa"/>
          </w:tcPr>
          <w:p w14:paraId="2BC58A2D" w14:textId="53645409" w:rsidR="00321F76" w:rsidRDefault="00321F76" w:rsidP="00321F76">
            <w:pPr>
              <w:rPr>
                <w:sz w:val="24"/>
                <w:szCs w:val="24"/>
              </w:rPr>
            </w:pPr>
            <w:r w:rsidRPr="003F5034">
              <w:rPr>
                <w:sz w:val="24"/>
                <w:szCs w:val="24"/>
              </w:rPr>
              <w:t>Nuevas Tecnologías en el nivel medio y superior</w:t>
            </w:r>
          </w:p>
        </w:tc>
        <w:tc>
          <w:tcPr>
            <w:tcW w:w="3402" w:type="dxa"/>
          </w:tcPr>
          <w:p w14:paraId="5452B64A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04281BD7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</w:tr>
      <w:tr w:rsidR="00321F76" w14:paraId="047A3565" w14:textId="77777777" w:rsidTr="00321F76">
        <w:tc>
          <w:tcPr>
            <w:tcW w:w="3256" w:type="dxa"/>
          </w:tcPr>
          <w:p w14:paraId="19E72EE7" w14:textId="453BE053" w:rsidR="00321F76" w:rsidRDefault="00321F76" w:rsidP="00321F76">
            <w:pPr>
              <w:rPr>
                <w:sz w:val="24"/>
                <w:szCs w:val="24"/>
              </w:rPr>
            </w:pPr>
            <w:r w:rsidRPr="003F5034">
              <w:rPr>
                <w:sz w:val="24"/>
                <w:szCs w:val="24"/>
              </w:rPr>
              <w:t>Didáctica del Nivel Medio</w:t>
            </w:r>
          </w:p>
        </w:tc>
        <w:tc>
          <w:tcPr>
            <w:tcW w:w="3402" w:type="dxa"/>
          </w:tcPr>
          <w:p w14:paraId="54FF2357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5AFBAF20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</w:tr>
      <w:tr w:rsidR="00321F76" w14:paraId="10EDAA1B" w14:textId="77777777" w:rsidTr="00321F76">
        <w:tc>
          <w:tcPr>
            <w:tcW w:w="3256" w:type="dxa"/>
          </w:tcPr>
          <w:p w14:paraId="5771CAB8" w14:textId="62849F00" w:rsidR="00321F76" w:rsidRDefault="00321F76" w:rsidP="00321F76">
            <w:pPr>
              <w:rPr>
                <w:sz w:val="24"/>
                <w:szCs w:val="24"/>
              </w:rPr>
            </w:pPr>
            <w:r w:rsidRPr="003F5034">
              <w:rPr>
                <w:sz w:val="24"/>
                <w:szCs w:val="24"/>
              </w:rPr>
              <w:t xml:space="preserve">Sujetos de la Educación Media y Superior                             </w:t>
            </w:r>
          </w:p>
        </w:tc>
        <w:tc>
          <w:tcPr>
            <w:tcW w:w="3402" w:type="dxa"/>
          </w:tcPr>
          <w:p w14:paraId="437AE829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5D293546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</w:tr>
      <w:tr w:rsidR="00321F76" w14:paraId="077DB9C5" w14:textId="77777777" w:rsidTr="00321F76">
        <w:tc>
          <w:tcPr>
            <w:tcW w:w="3256" w:type="dxa"/>
          </w:tcPr>
          <w:p w14:paraId="57399BDA" w14:textId="3B63B7D9" w:rsidR="00321F76" w:rsidRDefault="00321F76" w:rsidP="00321F76">
            <w:pPr>
              <w:rPr>
                <w:sz w:val="24"/>
                <w:szCs w:val="24"/>
              </w:rPr>
            </w:pPr>
            <w:r w:rsidRPr="003F5034">
              <w:rPr>
                <w:sz w:val="24"/>
                <w:szCs w:val="24"/>
              </w:rPr>
              <w:t>Taller III</w:t>
            </w:r>
          </w:p>
        </w:tc>
        <w:tc>
          <w:tcPr>
            <w:tcW w:w="3402" w:type="dxa"/>
          </w:tcPr>
          <w:p w14:paraId="581CCC9E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63E29BBE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</w:tr>
      <w:tr w:rsidR="00321F76" w14:paraId="1EFBCA61" w14:textId="77777777" w:rsidTr="00321F76">
        <w:tc>
          <w:tcPr>
            <w:tcW w:w="3256" w:type="dxa"/>
          </w:tcPr>
          <w:p w14:paraId="6E91BDE8" w14:textId="7D4C408D" w:rsidR="00321F76" w:rsidRDefault="00321F76" w:rsidP="00321F76">
            <w:pPr>
              <w:rPr>
                <w:sz w:val="24"/>
                <w:szCs w:val="24"/>
              </w:rPr>
            </w:pPr>
            <w:r w:rsidRPr="003F5034">
              <w:rPr>
                <w:sz w:val="24"/>
                <w:szCs w:val="24"/>
              </w:rPr>
              <w:t>EDI Inclusión educativa</w:t>
            </w:r>
          </w:p>
        </w:tc>
        <w:tc>
          <w:tcPr>
            <w:tcW w:w="3402" w:type="dxa"/>
          </w:tcPr>
          <w:p w14:paraId="682F59A1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7B8E5911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</w:tr>
      <w:tr w:rsidR="00321F76" w14:paraId="002674B7" w14:textId="77777777" w:rsidTr="00321F76">
        <w:tc>
          <w:tcPr>
            <w:tcW w:w="3256" w:type="dxa"/>
          </w:tcPr>
          <w:p w14:paraId="0DB8DECA" w14:textId="741CDD9E" w:rsidR="00321F76" w:rsidRDefault="00321F76" w:rsidP="00321F76">
            <w:pPr>
              <w:rPr>
                <w:sz w:val="24"/>
                <w:szCs w:val="24"/>
              </w:rPr>
            </w:pPr>
            <w:r w:rsidRPr="003F5034">
              <w:rPr>
                <w:sz w:val="24"/>
                <w:szCs w:val="24"/>
              </w:rPr>
              <w:t>Historia social y política de la educación argentina</w:t>
            </w:r>
          </w:p>
        </w:tc>
        <w:tc>
          <w:tcPr>
            <w:tcW w:w="3402" w:type="dxa"/>
          </w:tcPr>
          <w:p w14:paraId="0847B14B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41694FC8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</w:tr>
      <w:tr w:rsidR="00321F76" w14:paraId="21B589E6" w14:textId="77777777" w:rsidTr="00321F76">
        <w:tc>
          <w:tcPr>
            <w:tcW w:w="3256" w:type="dxa"/>
          </w:tcPr>
          <w:p w14:paraId="4C48D8E5" w14:textId="4395DF1C" w:rsidR="00321F76" w:rsidRDefault="00321F76" w:rsidP="00321F76">
            <w:pPr>
              <w:rPr>
                <w:sz w:val="24"/>
                <w:szCs w:val="24"/>
              </w:rPr>
            </w:pPr>
            <w:r w:rsidRPr="003F5034">
              <w:rPr>
                <w:sz w:val="24"/>
                <w:szCs w:val="24"/>
              </w:rPr>
              <w:t>Trabajo de campo centrado en el nivel</w:t>
            </w:r>
          </w:p>
        </w:tc>
        <w:tc>
          <w:tcPr>
            <w:tcW w:w="3402" w:type="dxa"/>
          </w:tcPr>
          <w:p w14:paraId="21B5AF8C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521C45FB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</w:tr>
      <w:tr w:rsidR="00321F76" w14:paraId="7B8CC879" w14:textId="77777777" w:rsidTr="00321F76">
        <w:tc>
          <w:tcPr>
            <w:tcW w:w="3256" w:type="dxa"/>
          </w:tcPr>
          <w:p w14:paraId="2C6219AA" w14:textId="0F025B84" w:rsidR="00321F76" w:rsidRDefault="00321F76" w:rsidP="00321F76">
            <w:pPr>
              <w:rPr>
                <w:sz w:val="24"/>
                <w:szCs w:val="24"/>
              </w:rPr>
            </w:pPr>
            <w:r w:rsidRPr="003F5034">
              <w:rPr>
                <w:sz w:val="24"/>
                <w:szCs w:val="24"/>
              </w:rPr>
              <w:t xml:space="preserve">Didáctica del Nivel Superior                                                    </w:t>
            </w:r>
          </w:p>
        </w:tc>
        <w:tc>
          <w:tcPr>
            <w:tcW w:w="3402" w:type="dxa"/>
          </w:tcPr>
          <w:p w14:paraId="4A7F5258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1186CDAB" w14:textId="77777777" w:rsidR="00321F76" w:rsidRDefault="00321F76" w:rsidP="00321F76">
            <w:pPr>
              <w:rPr>
                <w:sz w:val="24"/>
                <w:szCs w:val="24"/>
              </w:rPr>
            </w:pPr>
          </w:p>
        </w:tc>
      </w:tr>
    </w:tbl>
    <w:p w14:paraId="5C10DCD6" w14:textId="77777777" w:rsidR="00A17D2B" w:rsidRDefault="00A17D2B" w:rsidP="00A17D2B">
      <w:pPr>
        <w:spacing w:line="240" w:lineRule="auto"/>
        <w:ind w:firstLine="1092"/>
        <w:rPr>
          <w:sz w:val="24"/>
          <w:szCs w:val="24"/>
        </w:rPr>
      </w:pPr>
    </w:p>
    <w:p w14:paraId="4497D841" w14:textId="1FF390F0" w:rsidR="00A17D2B" w:rsidRPr="00A10123" w:rsidRDefault="00A10123" w:rsidP="00A10123">
      <w:pPr>
        <w:jc w:val="both"/>
        <w:rPr>
          <w:sz w:val="24"/>
          <w:szCs w:val="24"/>
        </w:rPr>
      </w:pPr>
      <w:r w:rsidRPr="00A10123">
        <w:rPr>
          <w:sz w:val="24"/>
          <w:szCs w:val="24"/>
        </w:rPr>
        <w:t>Luego de</w:t>
      </w:r>
      <w:r>
        <w:rPr>
          <w:sz w:val="24"/>
          <w:szCs w:val="24"/>
        </w:rPr>
        <w:t xml:space="preserve"> descargar y</w:t>
      </w:r>
      <w:r w:rsidRPr="00A10123">
        <w:rPr>
          <w:sz w:val="24"/>
          <w:szCs w:val="24"/>
        </w:rPr>
        <w:t xml:space="preserve"> completar el formulario</w:t>
      </w:r>
      <w:r>
        <w:rPr>
          <w:sz w:val="24"/>
          <w:szCs w:val="24"/>
        </w:rPr>
        <w:t>,</w:t>
      </w:r>
      <w:r w:rsidRPr="00A10123">
        <w:rPr>
          <w:sz w:val="24"/>
          <w:szCs w:val="24"/>
        </w:rPr>
        <w:t xml:space="preserve"> enviar</w:t>
      </w:r>
      <w:r>
        <w:rPr>
          <w:sz w:val="24"/>
          <w:szCs w:val="24"/>
        </w:rPr>
        <w:t>l</w:t>
      </w:r>
      <w:r w:rsidRPr="00A10123">
        <w:rPr>
          <w:sz w:val="24"/>
          <w:szCs w:val="24"/>
        </w:rPr>
        <w:t>o</w:t>
      </w:r>
      <w:r>
        <w:rPr>
          <w:sz w:val="24"/>
          <w:szCs w:val="24"/>
        </w:rPr>
        <w:t xml:space="preserve"> en formato </w:t>
      </w:r>
      <w:proofErr w:type="spellStart"/>
      <w:r>
        <w:rPr>
          <w:sz w:val="24"/>
          <w:szCs w:val="24"/>
        </w:rPr>
        <w:t>pdf</w:t>
      </w:r>
      <w:proofErr w:type="spellEnd"/>
      <w:r w:rsidRPr="00A10123">
        <w:rPr>
          <w:sz w:val="24"/>
          <w:szCs w:val="24"/>
        </w:rPr>
        <w:t xml:space="preserve"> a cfpnormal6@gmail.com </w:t>
      </w:r>
      <w:r>
        <w:rPr>
          <w:sz w:val="24"/>
          <w:szCs w:val="24"/>
        </w:rPr>
        <w:t>para continuar con el proceso administrativo.</w:t>
      </w:r>
    </w:p>
    <w:sectPr w:rsidR="00A17D2B" w:rsidRPr="00A10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B"/>
    <w:rsid w:val="00302F86"/>
    <w:rsid w:val="00321F76"/>
    <w:rsid w:val="00407999"/>
    <w:rsid w:val="006A1F44"/>
    <w:rsid w:val="00A10123"/>
    <w:rsid w:val="00A1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54B5"/>
  <w15:chartTrackingRefBased/>
  <w15:docId w15:val="{85B720C8-9C6C-4E4B-B9E1-0F7DEB27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12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0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Gimena Nieto</dc:creator>
  <cp:keywords/>
  <dc:description/>
  <cp:lastModifiedBy>Gimena Nieto</cp:lastModifiedBy>
  <cp:revision>2</cp:revision>
  <dcterms:created xsi:type="dcterms:W3CDTF">2021-04-24T14:03:00Z</dcterms:created>
  <dcterms:modified xsi:type="dcterms:W3CDTF">2021-04-24T14:03:00Z</dcterms:modified>
</cp:coreProperties>
</file>